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A9" w:rsidRDefault="007D7DA9" w:rsidP="007D7DA9">
      <w:pPr>
        <w:spacing w:after="0" w:line="240" w:lineRule="auto"/>
        <w:ind w:firstLine="0"/>
        <w:jc w:val="right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ПРОЕКТ</w:t>
      </w:r>
    </w:p>
    <w:p w:rsidR="007D7DA9" w:rsidRPr="00B22F22" w:rsidRDefault="007D7DA9" w:rsidP="007D7DA9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Совет сельского поселения «Узон»</w:t>
      </w:r>
    </w:p>
    <w:p w:rsidR="007D7DA9" w:rsidRDefault="007D7DA9" w:rsidP="007D7DA9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22F22">
        <w:rPr>
          <w:rFonts w:eastAsia="Times New Roman"/>
          <w:color w:val="000000"/>
          <w:szCs w:val="28"/>
          <w:lang w:eastAsia="ru-RU"/>
        </w:rPr>
        <w:t> </w:t>
      </w:r>
    </w:p>
    <w:p w:rsidR="007D7DA9" w:rsidRPr="00B22F22" w:rsidRDefault="007D7DA9" w:rsidP="007D7DA9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7D7DA9" w:rsidRPr="00B22F22" w:rsidRDefault="007D7DA9" w:rsidP="007D7DA9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B22F22">
        <w:rPr>
          <w:rFonts w:eastAsia="Times New Roman"/>
          <w:b/>
          <w:bCs/>
          <w:color w:val="000000"/>
          <w:szCs w:val="28"/>
          <w:lang w:eastAsia="ru-RU"/>
        </w:rPr>
        <w:t>РЕШЕНИЕ</w:t>
      </w:r>
    </w:p>
    <w:p w:rsidR="007D7DA9" w:rsidRPr="00B22F22" w:rsidRDefault="007D7DA9" w:rsidP="007D7DA9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22F22">
        <w:rPr>
          <w:rFonts w:eastAsia="Times New Roman"/>
          <w:color w:val="000000"/>
          <w:szCs w:val="28"/>
          <w:lang w:eastAsia="ru-RU"/>
        </w:rPr>
        <w:t> </w:t>
      </w:r>
    </w:p>
    <w:p w:rsidR="007D7DA9" w:rsidRPr="00B22F22" w:rsidRDefault="007D7DA9" w:rsidP="007D7DA9">
      <w:pPr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_______2020 года</w:t>
      </w:r>
      <w:r w:rsidRPr="00B22F22">
        <w:rPr>
          <w:rFonts w:eastAsia="Times New Roman"/>
          <w:color w:val="000000"/>
          <w:szCs w:val="28"/>
          <w:lang w:eastAsia="ru-RU"/>
        </w:rPr>
        <w:t>                   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№ ___</w:t>
      </w:r>
    </w:p>
    <w:p w:rsidR="007D7DA9" w:rsidRPr="00B22F22" w:rsidRDefault="007D7DA9" w:rsidP="007D7DA9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22F22">
        <w:rPr>
          <w:rFonts w:eastAsia="Times New Roman"/>
          <w:color w:val="000000"/>
          <w:szCs w:val="28"/>
          <w:lang w:eastAsia="ru-RU"/>
        </w:rPr>
        <w:t> </w:t>
      </w:r>
    </w:p>
    <w:p w:rsidR="007D7DA9" w:rsidRPr="00B22F22" w:rsidRDefault="007D7DA9" w:rsidP="007D7DA9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B22F22">
        <w:rPr>
          <w:rFonts w:eastAsia="Times New Roman"/>
          <w:color w:val="000000"/>
          <w:szCs w:val="28"/>
          <w:lang w:eastAsia="ru-RU"/>
        </w:rPr>
        <w:t xml:space="preserve">с. </w:t>
      </w:r>
      <w:r>
        <w:rPr>
          <w:rFonts w:eastAsia="Times New Roman"/>
          <w:color w:val="000000"/>
          <w:szCs w:val="28"/>
          <w:lang w:eastAsia="ru-RU"/>
        </w:rPr>
        <w:t>Узон</w:t>
      </w:r>
    </w:p>
    <w:p w:rsidR="007D7DA9" w:rsidRPr="0017442E" w:rsidRDefault="007D7DA9" w:rsidP="007D7DA9">
      <w:pPr>
        <w:spacing w:after="0" w:line="240" w:lineRule="auto"/>
        <w:ind w:firstLine="0"/>
        <w:jc w:val="center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О МУНИЦИПАЛЬНОЙ СЛУЖБЕ</w:t>
      </w:r>
    </w:p>
    <w:p w:rsidR="007D7DA9" w:rsidRDefault="007D7DA9" w:rsidP="007D7DA9">
      <w:pPr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szCs w:val="28"/>
        </w:rPr>
        <w:t xml:space="preserve"> В</w:t>
      </w:r>
      <w:r>
        <w:rPr>
          <w:b/>
          <w:szCs w:val="28"/>
        </w:rPr>
        <w:t xml:space="preserve"> СЕЛЬСКОМ ПОСЕЛЕНИИ «УЗОН»</w:t>
      </w:r>
      <w:r w:rsidRPr="0017442E">
        <w:rPr>
          <w:b/>
          <w:szCs w:val="28"/>
        </w:rPr>
        <w:t xml:space="preserve"> </w:t>
      </w: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851"/>
        <w:rPr>
          <w:b/>
          <w:szCs w:val="28"/>
        </w:rPr>
      </w:pPr>
      <w:r w:rsidRPr="0017442E">
        <w:rPr>
          <w:szCs w:val="28"/>
        </w:rPr>
        <w:t xml:space="preserve">В соответствии Федеральным законом от </w:t>
      </w:r>
      <w:r>
        <w:rPr>
          <w:szCs w:val="28"/>
        </w:rPr>
        <w:t>0</w:t>
      </w:r>
      <w:r w:rsidRPr="0017442E"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szCs w:val="28"/>
        </w:rPr>
        <w:t>0</w:t>
      </w:r>
      <w:r w:rsidRPr="0017442E">
        <w:rPr>
          <w:szCs w:val="28"/>
        </w:rPr>
        <w:t xml:space="preserve">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</w:t>
      </w:r>
      <w:r>
        <w:rPr>
          <w:szCs w:val="28"/>
        </w:rPr>
        <w:t>Забайкальском крае», статьей 33</w:t>
      </w:r>
      <w:r w:rsidRPr="0017442E">
        <w:rPr>
          <w:szCs w:val="28"/>
        </w:rPr>
        <w:t xml:space="preserve"> Устава </w:t>
      </w:r>
      <w:r>
        <w:rPr>
          <w:szCs w:val="28"/>
        </w:rPr>
        <w:t>сельского поселения «Узон»</w:t>
      </w:r>
      <w:r w:rsidRPr="0017442E">
        <w:rPr>
          <w:szCs w:val="28"/>
        </w:rPr>
        <w:t xml:space="preserve">, </w:t>
      </w:r>
      <w:r>
        <w:rPr>
          <w:szCs w:val="28"/>
        </w:rPr>
        <w:t>Совет сельского поселения «Узон»</w:t>
      </w:r>
      <w:r w:rsidRPr="0017442E">
        <w:rPr>
          <w:i/>
          <w:szCs w:val="28"/>
        </w:rPr>
        <w:t xml:space="preserve"> </w:t>
      </w:r>
      <w:r w:rsidRPr="0017442E">
        <w:rPr>
          <w:b/>
          <w:szCs w:val="28"/>
        </w:rPr>
        <w:t>решил(а):</w:t>
      </w:r>
    </w:p>
    <w:p w:rsidR="007D7DA9" w:rsidRPr="0017442E" w:rsidRDefault="007D7DA9" w:rsidP="007D7DA9">
      <w:pPr>
        <w:spacing w:after="0" w:line="240" w:lineRule="auto"/>
        <w:ind w:firstLine="851"/>
        <w:rPr>
          <w:b/>
          <w:szCs w:val="28"/>
        </w:rPr>
      </w:pPr>
    </w:p>
    <w:p w:rsidR="007D7DA9" w:rsidRDefault="007D7DA9" w:rsidP="007D7DA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 w:rsidRPr="00C668E4">
        <w:rPr>
          <w:szCs w:val="28"/>
        </w:rPr>
        <w:t>Утвердить Положение о муниципальной службе в сельском поселении «</w:t>
      </w:r>
      <w:r>
        <w:rPr>
          <w:szCs w:val="28"/>
        </w:rPr>
        <w:t>Узон</w:t>
      </w:r>
      <w:r w:rsidRPr="00C668E4">
        <w:rPr>
          <w:szCs w:val="28"/>
        </w:rPr>
        <w:t>».</w:t>
      </w:r>
    </w:p>
    <w:p w:rsidR="007D7DA9" w:rsidRDefault="007D7DA9" w:rsidP="007D7DA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 w:rsidRPr="00C668E4">
        <w:rPr>
          <w:rFonts w:eastAsia="Times New Roman"/>
          <w:color w:val="000000"/>
          <w:szCs w:val="28"/>
          <w:lang w:eastAsia="ru-RU"/>
        </w:rPr>
        <w:t>Признать утратившим силу</w:t>
      </w:r>
      <w:r w:rsidRPr="00C668E4">
        <w:rPr>
          <w:szCs w:val="28"/>
        </w:rPr>
        <w:t xml:space="preserve"> Решение Совета  сельского поселения «Узон» от 19.12.2016 г.  № 44 «О муниципальной сл</w:t>
      </w:r>
      <w:r>
        <w:rPr>
          <w:szCs w:val="28"/>
        </w:rPr>
        <w:t>ужбе в сельском поселении «Узон».</w:t>
      </w:r>
    </w:p>
    <w:p w:rsidR="007D7DA9" w:rsidRDefault="007D7DA9" w:rsidP="007D7DA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 w:rsidRPr="00C668E4">
        <w:rPr>
          <w:szCs w:val="28"/>
        </w:rPr>
        <w:t xml:space="preserve"> Настоящее решение вступает в </w:t>
      </w:r>
      <w:r>
        <w:rPr>
          <w:szCs w:val="28"/>
        </w:rPr>
        <w:t xml:space="preserve">законную </w:t>
      </w:r>
      <w:r w:rsidRPr="00C668E4">
        <w:rPr>
          <w:szCs w:val="28"/>
        </w:rPr>
        <w:t xml:space="preserve">силу после его официального опубликования (обнародования). </w:t>
      </w:r>
    </w:p>
    <w:p w:rsidR="007D7DA9" w:rsidRPr="00F85393" w:rsidRDefault="007D7DA9" w:rsidP="007D7DA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 w:rsidRPr="00F85393">
        <w:rPr>
          <w:szCs w:val="28"/>
        </w:rPr>
        <w:t>Настоящее решение опубликовать (обнародовать) на стендах сельского поселени</w:t>
      </w:r>
      <w:r>
        <w:rPr>
          <w:szCs w:val="28"/>
        </w:rPr>
        <w:t>я и на официальном сайте</w:t>
      </w:r>
      <w:r w:rsidRPr="00F85393">
        <w:rPr>
          <w:szCs w:val="28"/>
        </w:rPr>
        <w:t xml:space="preserve"> </w:t>
      </w:r>
      <w:r>
        <w:rPr>
          <w:szCs w:val="28"/>
        </w:rPr>
        <w:t>узон-адм</w:t>
      </w:r>
      <w:r w:rsidRPr="00C17BC9">
        <w:rPr>
          <w:szCs w:val="28"/>
        </w:rPr>
        <w:t xml:space="preserve">.рф.  </w:t>
      </w:r>
    </w:p>
    <w:p w:rsidR="007D7DA9" w:rsidRPr="0017442E" w:rsidRDefault="007D7DA9" w:rsidP="007D7DA9">
      <w:pPr>
        <w:spacing w:after="0" w:line="240" w:lineRule="auto"/>
        <w:rPr>
          <w:szCs w:val="28"/>
        </w:rPr>
      </w:pPr>
    </w:p>
    <w:p w:rsidR="007D7DA9" w:rsidRDefault="007D7DA9" w:rsidP="007D7DA9">
      <w:pPr>
        <w:spacing w:after="0" w:line="240" w:lineRule="auto"/>
        <w:rPr>
          <w:szCs w:val="28"/>
        </w:rPr>
      </w:pPr>
    </w:p>
    <w:p w:rsidR="007D7DA9" w:rsidRDefault="007D7DA9" w:rsidP="007D7DA9">
      <w:pPr>
        <w:spacing w:after="0" w:line="240" w:lineRule="auto"/>
        <w:rPr>
          <w:szCs w:val="28"/>
        </w:rPr>
      </w:pPr>
    </w:p>
    <w:p w:rsidR="007D7DA9" w:rsidRPr="0017442E" w:rsidRDefault="007D7DA9" w:rsidP="007D7DA9">
      <w:pPr>
        <w:spacing w:after="0" w:line="240" w:lineRule="auto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 xml:space="preserve">Глава </w:t>
      </w:r>
      <w:r>
        <w:rPr>
          <w:szCs w:val="28"/>
        </w:rPr>
        <w:t xml:space="preserve">сельского поселения </w:t>
      </w:r>
      <w:r w:rsidRPr="0017442E">
        <w:rPr>
          <w:i/>
          <w:szCs w:val="28"/>
        </w:rPr>
        <w:t xml:space="preserve">                                                </w:t>
      </w:r>
      <w:r>
        <w:rPr>
          <w:i/>
          <w:szCs w:val="28"/>
        </w:rPr>
        <w:t xml:space="preserve">                </w:t>
      </w:r>
      <w:r>
        <w:rPr>
          <w:szCs w:val="28"/>
        </w:rPr>
        <w:t>Б.Б.Доржиев</w:t>
      </w: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Default="007D7DA9" w:rsidP="007D7DA9">
      <w:pPr>
        <w:spacing w:after="0" w:line="240" w:lineRule="auto"/>
        <w:ind w:firstLine="0"/>
        <w:rPr>
          <w:szCs w:val="28"/>
        </w:rPr>
      </w:pPr>
    </w:p>
    <w:p w:rsidR="007D7DA9" w:rsidRPr="0017442E" w:rsidRDefault="007D7DA9" w:rsidP="007D7DA9">
      <w:pPr>
        <w:spacing w:after="0" w:line="240" w:lineRule="auto"/>
        <w:ind w:firstLine="0"/>
        <w:rPr>
          <w:bCs/>
          <w:kern w:val="32"/>
          <w:szCs w:val="28"/>
        </w:rPr>
      </w:pP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7D7DA9" w:rsidRPr="0017442E" w:rsidRDefault="007D7DA9" w:rsidP="007D7DA9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решению</w:t>
      </w:r>
      <w:r>
        <w:rPr>
          <w:szCs w:val="28"/>
        </w:rPr>
        <w:t xml:space="preserve"> Совета сельского поселения «Узон»</w:t>
      </w:r>
      <w:r w:rsidRPr="0017442E">
        <w:rPr>
          <w:szCs w:val="28"/>
        </w:rPr>
        <w:t xml:space="preserve"> </w:t>
      </w:r>
    </w:p>
    <w:p w:rsidR="007D7DA9" w:rsidRPr="0017442E" w:rsidRDefault="007D7DA9" w:rsidP="007D7DA9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«___</w:t>
      </w:r>
      <w:r w:rsidRPr="0017442E">
        <w:rPr>
          <w:szCs w:val="28"/>
        </w:rPr>
        <w:t>»</w:t>
      </w:r>
      <w:r>
        <w:rPr>
          <w:szCs w:val="28"/>
        </w:rPr>
        <w:t xml:space="preserve"> _______ 2020 года №____</w:t>
      </w:r>
    </w:p>
    <w:p w:rsidR="007D7DA9" w:rsidRPr="0017442E" w:rsidRDefault="007D7DA9" w:rsidP="007D7DA9">
      <w:pPr>
        <w:pStyle w:val="ConsPlusTitle"/>
        <w:jc w:val="center"/>
        <w:rPr>
          <w:b w:val="0"/>
        </w:rPr>
      </w:pPr>
    </w:p>
    <w:p w:rsidR="007D7DA9" w:rsidRDefault="007D7DA9" w:rsidP="007D7DA9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D7DA9" w:rsidRPr="0017442E" w:rsidRDefault="007D7DA9" w:rsidP="007D7DA9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О МУНИЦИПАЛЬНОЙ СЛУЖБЕ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>В</w:t>
      </w:r>
      <w:r>
        <w:rPr>
          <w:b/>
          <w:szCs w:val="28"/>
        </w:rPr>
        <w:t xml:space="preserve"> СЕЛЬСКОМ ПОСЕЛЕНИИ «УЗОН»</w:t>
      </w:r>
      <w:r w:rsidRPr="0017442E">
        <w:rPr>
          <w:b/>
          <w:szCs w:val="28"/>
        </w:rPr>
        <w:t xml:space="preserve"> </w:t>
      </w:r>
    </w:p>
    <w:p w:rsidR="007D7DA9" w:rsidRDefault="007D7DA9" w:rsidP="007D7DA9">
      <w:pPr>
        <w:spacing w:after="0" w:line="240" w:lineRule="auto"/>
        <w:jc w:val="center"/>
        <w:rPr>
          <w:b/>
          <w:szCs w:val="28"/>
        </w:rPr>
      </w:pPr>
    </w:p>
    <w:p w:rsidR="007D7DA9" w:rsidRPr="0017442E" w:rsidRDefault="007D7DA9" w:rsidP="007D7DA9">
      <w:pPr>
        <w:spacing w:after="0" w:line="240" w:lineRule="auto"/>
        <w:jc w:val="center"/>
        <w:rPr>
          <w:b/>
          <w:szCs w:val="28"/>
        </w:rPr>
      </w:pPr>
    </w:p>
    <w:p w:rsidR="007D7DA9" w:rsidRPr="0017442E" w:rsidRDefault="007D7DA9" w:rsidP="007D7DA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17442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>Общие положения</w:t>
      </w:r>
    </w:p>
    <w:p w:rsidR="007D7DA9" w:rsidRPr="0017442E" w:rsidRDefault="007D7DA9" w:rsidP="007D7DA9">
      <w:pPr>
        <w:spacing w:after="0" w:line="240" w:lineRule="auto"/>
        <w:jc w:val="center"/>
        <w:rPr>
          <w:szCs w:val="28"/>
        </w:rPr>
      </w:pP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1. Настоящее Положение регулирует вопросы, связанные с поступлением на муниципальную службу в органы местного самоуправления, аппарат избирательной комиссии </w:t>
      </w:r>
      <w:r>
        <w:rPr>
          <w:szCs w:val="28"/>
        </w:rPr>
        <w:t>сельского поселения «Узон»</w:t>
      </w:r>
      <w:r w:rsidRPr="0017442E">
        <w:rPr>
          <w:szCs w:val="28"/>
        </w:rPr>
        <w:t xml:space="preserve"> 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отнесенные федеральным законодательством, краевым законодательством к компетенции органов местного самоуправления.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</w:t>
      </w:r>
      <w:r w:rsidRPr="0017442E">
        <w:rPr>
          <w:b/>
          <w:szCs w:val="28"/>
        </w:rPr>
        <w:t xml:space="preserve">. </w:t>
      </w:r>
      <w:r w:rsidRPr="0017442E">
        <w:rPr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3. Нанимателем для муниципального служащего в </w:t>
      </w:r>
      <w:r>
        <w:rPr>
          <w:szCs w:val="28"/>
        </w:rPr>
        <w:t>сельском поселении «Узон»</w:t>
      </w:r>
      <w:r w:rsidRPr="0017442E">
        <w:rPr>
          <w:szCs w:val="28"/>
        </w:rPr>
        <w:t xml:space="preserve"> является, от имени которого полномочия нанимателя осуществляет представитель нанимателя (работодатель).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4. Представителем нанимателя (работодателем) являются глава </w:t>
      </w:r>
      <w:r>
        <w:rPr>
          <w:szCs w:val="28"/>
        </w:rPr>
        <w:t>сельского поселения.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</w:t>
      </w:r>
      <w:r w:rsidRPr="0017442E">
        <w:rPr>
          <w:b/>
          <w:szCs w:val="28"/>
        </w:rPr>
        <w:t>. Должности муниципальной службы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5. Должность муниципальной службы - должность в органе местного самоуправления, аппарате избирательной комиссии </w:t>
      </w:r>
      <w:r>
        <w:rPr>
          <w:szCs w:val="28"/>
        </w:rPr>
        <w:t>сельского поселения «Узон»</w:t>
      </w:r>
      <w:r w:rsidRPr="0017442E">
        <w:rPr>
          <w:szCs w:val="28"/>
        </w:rPr>
        <w:t xml:space="preserve">, которые образуются в соответствии с Уставом  </w:t>
      </w:r>
      <w:r>
        <w:rPr>
          <w:szCs w:val="28"/>
        </w:rPr>
        <w:t>сельского поселения «Узон»</w:t>
      </w:r>
      <w:r w:rsidRPr="0017442E">
        <w:rPr>
          <w:i/>
          <w:szCs w:val="28"/>
        </w:rPr>
        <w:t xml:space="preserve">, </w:t>
      </w:r>
      <w:r w:rsidRPr="0017442E">
        <w:rPr>
          <w:szCs w:val="28"/>
        </w:rPr>
        <w:t xml:space="preserve">с установленным кругом обязанностей по обеспечению исполнения полномочий органа местного самоуправления, избирательной комиссии </w:t>
      </w:r>
      <w:r>
        <w:rPr>
          <w:szCs w:val="28"/>
        </w:rPr>
        <w:t xml:space="preserve">сельского поселения «Узон» </w:t>
      </w:r>
      <w:r w:rsidRPr="0017442E">
        <w:rPr>
          <w:szCs w:val="28"/>
        </w:rPr>
        <w:t>или лица, замещающего муниципальную должность.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6. Должности муниципальной службы устанавливаются решением представительного органа </w:t>
      </w:r>
      <w:r>
        <w:rPr>
          <w:szCs w:val="28"/>
        </w:rPr>
        <w:t>сельского поселения «Узон»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в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соответствии с Реестром должностей муниципальной службы в Забайкальском крае, утвержденным законом Забайкальского края </w:t>
      </w:r>
      <w:r>
        <w:rPr>
          <w:szCs w:val="28"/>
        </w:rPr>
        <w:t>0</w:t>
      </w:r>
      <w:r w:rsidRPr="0017442E">
        <w:rPr>
          <w:szCs w:val="28"/>
        </w:rPr>
        <w:t>8 июня 2009 года № 192-ЗЗК «О Реестре должностей муниципальной службы в Забайкальском крае» (далее – Реестр должностей).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7. При составлении и утверждении штатного расписания органа местного самоуправления, аппарата избирательной комиссии </w:t>
      </w:r>
      <w:r>
        <w:rPr>
          <w:szCs w:val="28"/>
        </w:rPr>
        <w:t>сельского поселения «Узон»</w:t>
      </w:r>
      <w:r w:rsidRPr="0017442E">
        <w:rPr>
          <w:szCs w:val="28"/>
        </w:rPr>
        <w:t xml:space="preserve"> используется наименование должностей муниципальной службы, предусмотренные Реестром должностей.</w:t>
      </w:r>
    </w:p>
    <w:p w:rsidR="007D7DA9" w:rsidRPr="00287619" w:rsidRDefault="007D7DA9" w:rsidP="007D7DA9">
      <w:pPr>
        <w:autoSpaceDE w:val="0"/>
        <w:autoSpaceDN w:val="0"/>
        <w:adjustRightInd w:val="0"/>
        <w:spacing w:after="0" w:line="240" w:lineRule="auto"/>
        <w:ind w:firstLine="708"/>
        <w:rPr>
          <w:iCs/>
          <w:szCs w:val="28"/>
          <w:lang w:eastAsia="ru-RU"/>
        </w:rPr>
      </w:pPr>
      <w:r>
        <w:rPr>
          <w:szCs w:val="28"/>
        </w:rPr>
        <w:t xml:space="preserve">8. </w:t>
      </w:r>
      <w:r w:rsidRPr="00287619">
        <w:rPr>
          <w:iCs/>
          <w:szCs w:val="28"/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8.1 Для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(советники)» главной группы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специалитета, магистратуры.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8.2 Для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8.3 Для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8.4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3) ведущих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4) старших и младших должностей муниципальной службы - без предъявления требований к стажу.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8.5.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Забайкальского края от 16 октября 2008 года № 48-ЗЗК «О стаже муниципальной службы в Забайкальском крае».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8.6.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8.7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D7DA9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3</w:t>
      </w:r>
      <w:r w:rsidRPr="0017442E">
        <w:rPr>
          <w:b/>
          <w:szCs w:val="28"/>
        </w:rPr>
        <w:t>. Порядок поступления на муниципальную службу, ее прохождение, правовое положение муниципального служащего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9</w:t>
      </w:r>
      <w:r w:rsidRPr="0017442E">
        <w:rPr>
          <w:szCs w:val="28"/>
        </w:rPr>
        <w:t xml:space="preserve">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</w:t>
      </w:r>
      <w:r>
        <w:rPr>
          <w:szCs w:val="28"/>
        </w:rPr>
        <w:t>0</w:t>
      </w:r>
      <w:r w:rsidRPr="0017442E">
        <w:rPr>
          <w:szCs w:val="28"/>
        </w:rPr>
        <w:t xml:space="preserve">2 марта 2007 года № 25-ФЗ «О муниципальной службе в Российской Федерации» (далее </w:t>
      </w:r>
      <w:r>
        <w:rPr>
          <w:szCs w:val="28"/>
        </w:rPr>
        <w:t xml:space="preserve">– Федеральный закон </w:t>
      </w:r>
      <w:r w:rsidRPr="0017442E">
        <w:rPr>
          <w:szCs w:val="28"/>
        </w:rPr>
        <w:t xml:space="preserve">№ 25-ФЗ) в качестве ограничений, связанных с муниципальной службой. 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10. </w:t>
      </w:r>
      <w:r w:rsidRPr="0017442E">
        <w:rPr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7" w:history="1">
        <w:r w:rsidRPr="0017442E">
          <w:rPr>
            <w:szCs w:val="28"/>
          </w:rPr>
          <w:t>законодательством</w:t>
        </w:r>
      </w:hyperlink>
      <w:r w:rsidRPr="0017442E">
        <w:rPr>
          <w:szCs w:val="28"/>
        </w:rPr>
        <w:t xml:space="preserve"> с учетом особенностей, предусмотренных Федеральным законом № 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12. При замещении должности муниципальной службы, включенной в перечень должностей муниципальной службы, определенный </w:t>
      </w:r>
      <w:r>
        <w:rPr>
          <w:szCs w:val="28"/>
        </w:rPr>
        <w:t>Советом сельского поселения «Узон»</w:t>
      </w:r>
      <w:r w:rsidRPr="0017442E">
        <w:rPr>
          <w:szCs w:val="28"/>
        </w:rPr>
        <w:t xml:space="preserve">,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</w:t>
      </w:r>
      <w:r>
        <w:rPr>
          <w:szCs w:val="28"/>
        </w:rPr>
        <w:t>Совета сельского поселения «Узон»</w:t>
      </w:r>
      <w:r w:rsidRPr="0017442E">
        <w:rPr>
          <w:szCs w:val="28"/>
        </w:rPr>
        <w:t>.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13.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</w:t>
      </w:r>
      <w:r>
        <w:rPr>
          <w:szCs w:val="28"/>
        </w:rPr>
        <w:t xml:space="preserve"> </w:t>
      </w:r>
      <w:r w:rsidRPr="0017442E">
        <w:rPr>
          <w:szCs w:val="28"/>
        </w:rPr>
        <w:t>от 11 марта 2011 года № 474-ЗЗК «О порядке присвоения и сохранения классных чинов муниципальных служащих в Забайкальском крае».</w:t>
      </w:r>
    </w:p>
    <w:p w:rsidR="007D7DA9" w:rsidRDefault="00987AB5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14. </w:t>
      </w:r>
      <w:r w:rsidR="007D7DA9" w:rsidRPr="0017442E">
        <w:rPr>
          <w:szCs w:val="28"/>
        </w:rPr>
        <w:t xml:space="preserve">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положением о проведении аттестации муниципальных служащих в </w:t>
      </w:r>
      <w:r w:rsidR="007D7DA9">
        <w:rPr>
          <w:szCs w:val="28"/>
        </w:rPr>
        <w:t>сельском поселении «Узон»</w:t>
      </w:r>
      <w:r w:rsidR="007D7DA9" w:rsidRPr="0017442E">
        <w:rPr>
          <w:i/>
          <w:szCs w:val="28"/>
        </w:rPr>
        <w:t xml:space="preserve">, </w:t>
      </w:r>
      <w:r w:rsidR="007D7DA9" w:rsidRPr="0017442E">
        <w:rPr>
          <w:szCs w:val="28"/>
        </w:rPr>
        <w:t xml:space="preserve">утвержденным </w:t>
      </w:r>
      <w:r w:rsidR="007D7DA9">
        <w:rPr>
          <w:szCs w:val="28"/>
        </w:rPr>
        <w:t>Советом сельского поселения «Узон»</w:t>
      </w:r>
      <w:r w:rsidR="007D7DA9" w:rsidRPr="0017442E">
        <w:rPr>
          <w:szCs w:val="28"/>
        </w:rPr>
        <w:t>.</w:t>
      </w:r>
    </w:p>
    <w:p w:rsidR="007D7DA9" w:rsidRPr="007D7DA9" w:rsidRDefault="007D7DA9" w:rsidP="00987AB5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7D7DA9">
        <w:rPr>
          <w:bCs/>
          <w:color w:val="000000"/>
          <w:sz w:val="28"/>
          <w:szCs w:val="28"/>
        </w:rPr>
        <w:t xml:space="preserve"> Аттестации не подлежат следующие муниципальные служащие:</w:t>
      </w:r>
    </w:p>
    <w:p w:rsidR="007D7DA9" w:rsidRPr="007D7DA9" w:rsidRDefault="007D7DA9" w:rsidP="007D7DA9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 w:rsidRPr="007D7DA9">
        <w:rPr>
          <w:rFonts w:eastAsia="Times New Roman"/>
          <w:bCs/>
          <w:color w:val="000000"/>
          <w:szCs w:val="28"/>
          <w:lang w:eastAsia="ru-RU"/>
        </w:rPr>
        <w:t>1) замещающие должности муниципальной службы менее одного года;</w:t>
      </w:r>
    </w:p>
    <w:p w:rsidR="007D7DA9" w:rsidRPr="007D7DA9" w:rsidRDefault="007D7DA9" w:rsidP="007D7DA9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 w:rsidRPr="007D7DA9">
        <w:rPr>
          <w:rFonts w:eastAsia="Times New Roman"/>
          <w:bCs/>
          <w:color w:val="000000"/>
          <w:szCs w:val="28"/>
          <w:lang w:eastAsia="ru-RU"/>
        </w:rPr>
        <w:t>2) достигшие возраста 60 лет;</w:t>
      </w:r>
    </w:p>
    <w:p w:rsidR="007D7DA9" w:rsidRPr="007D7DA9" w:rsidRDefault="007D7DA9" w:rsidP="007D7DA9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 w:rsidRPr="007D7DA9">
        <w:rPr>
          <w:rFonts w:eastAsia="Times New Roman"/>
          <w:bCs/>
          <w:color w:val="000000"/>
          <w:szCs w:val="28"/>
          <w:lang w:eastAsia="ru-RU"/>
        </w:rPr>
        <w:t>3) беременные женщины;</w:t>
      </w:r>
    </w:p>
    <w:p w:rsidR="007D7DA9" w:rsidRPr="007D7DA9" w:rsidRDefault="007D7DA9" w:rsidP="007D7DA9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 w:rsidRPr="007D7DA9">
        <w:rPr>
          <w:rFonts w:eastAsia="Times New Roman"/>
          <w:bCs/>
          <w:color w:val="000000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7D7DA9" w:rsidRDefault="007D7DA9" w:rsidP="007D7DA9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D7DA9">
        <w:rPr>
          <w:rFonts w:eastAsia="Times New Roman"/>
          <w:bCs/>
          <w:color w:val="000000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7D7DA9" w:rsidRPr="007D7DA9" w:rsidRDefault="007D7DA9" w:rsidP="007D7DA9">
      <w:pPr>
        <w:spacing w:after="0" w:line="240" w:lineRule="auto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szCs w:val="28"/>
        </w:rPr>
        <w:t>15.</w:t>
      </w:r>
      <w:r w:rsidRPr="0017442E">
        <w:rPr>
          <w:szCs w:val="28"/>
        </w:rPr>
        <w:t>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7D7DA9" w:rsidRPr="00A239B9" w:rsidRDefault="007D7DA9" w:rsidP="007D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color w:val="000000"/>
          <w:szCs w:val="28"/>
        </w:rPr>
        <w:t>4</w:t>
      </w:r>
      <w:r w:rsidRPr="00407A8F">
        <w:rPr>
          <w:b/>
          <w:color w:val="000000"/>
          <w:szCs w:val="28"/>
        </w:rPr>
        <w:t>. Отпуск муниципального служащего в</w:t>
      </w:r>
      <w:r>
        <w:rPr>
          <w:b/>
          <w:color w:val="000000"/>
          <w:szCs w:val="28"/>
        </w:rPr>
        <w:t xml:space="preserve"> </w:t>
      </w:r>
      <w:r w:rsidRPr="00D6482B">
        <w:rPr>
          <w:b/>
          <w:szCs w:val="28"/>
        </w:rPr>
        <w:t xml:space="preserve">сельском поселении </w:t>
      </w:r>
      <w:r w:rsidRPr="00A239B9">
        <w:rPr>
          <w:b/>
          <w:szCs w:val="28"/>
        </w:rPr>
        <w:t>«Узон»</w:t>
      </w:r>
    </w:p>
    <w:p w:rsidR="007D7DA9" w:rsidRPr="00407A8F" w:rsidRDefault="007D7DA9" w:rsidP="007D7DA9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 w:rsidRPr="00407A8F">
        <w:rPr>
          <w:iCs/>
          <w:szCs w:val="28"/>
          <w:lang w:eastAsia="ru-RU"/>
        </w:rPr>
        <w:t>1</w:t>
      </w:r>
      <w:r>
        <w:rPr>
          <w:iCs/>
          <w:szCs w:val="28"/>
          <w:lang w:eastAsia="ru-RU"/>
        </w:rPr>
        <w:t>6</w:t>
      </w:r>
      <w:r w:rsidRPr="00407A8F">
        <w:rPr>
          <w:iCs/>
          <w:szCs w:val="28"/>
          <w:lang w:eastAsia="ru-RU"/>
        </w:rPr>
        <w:t>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7D7DA9" w:rsidRPr="00407A8F" w:rsidRDefault="007D7DA9" w:rsidP="007D7DA9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17</w:t>
      </w:r>
      <w:r w:rsidRPr="00407A8F">
        <w:rPr>
          <w:iCs/>
          <w:szCs w:val="28"/>
          <w:lang w:eastAsia="ru-RU"/>
        </w:rPr>
        <w:t>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D7DA9" w:rsidRPr="00407A8F" w:rsidRDefault="007D7DA9" w:rsidP="007D7DA9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18</w:t>
      </w:r>
      <w:r w:rsidRPr="00407A8F">
        <w:rPr>
          <w:iCs/>
          <w:szCs w:val="28"/>
          <w:lang w:eastAsia="ru-RU"/>
        </w:rPr>
        <w:t>. Муниципальному служащему предоставляется ежегодный основной оплачиваемый отпуск продолжительностью 30 календарных дней.</w:t>
      </w:r>
    </w:p>
    <w:p w:rsidR="00FF1B22" w:rsidRDefault="007D7DA9" w:rsidP="00FF1B22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19</w:t>
      </w:r>
      <w:r w:rsidRPr="00407A8F">
        <w:rPr>
          <w:iCs/>
          <w:szCs w:val="28"/>
          <w:lang w:eastAsia="ru-RU"/>
        </w:rPr>
        <w:t xml:space="preserve">. </w:t>
      </w:r>
      <w:r w:rsidRPr="007D7DA9">
        <w:rPr>
          <w:bCs/>
          <w:color w:val="000000"/>
          <w:szCs w:val="28"/>
          <w:shd w:val="clear" w:color="auto" w:fill="FFFFFF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7D7DA9" w:rsidRPr="00407A8F" w:rsidRDefault="007D7DA9" w:rsidP="00FF1B22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20</w:t>
      </w:r>
      <w:r w:rsidRPr="00407A8F">
        <w:rPr>
          <w:iCs/>
          <w:szCs w:val="28"/>
          <w:lang w:eastAsia="ru-RU"/>
        </w:rPr>
        <w:t>.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федеральными законами.</w:t>
      </w:r>
    </w:p>
    <w:p w:rsidR="007D7DA9" w:rsidRPr="00407A8F" w:rsidRDefault="007D7DA9" w:rsidP="007D7DA9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21</w:t>
      </w:r>
      <w:r w:rsidRPr="00407A8F">
        <w:rPr>
          <w:iCs/>
          <w:szCs w:val="28"/>
          <w:lang w:eastAsia="ru-RU"/>
        </w:rPr>
        <w:t>. Муниципальному служащему</w:t>
      </w:r>
      <w:r>
        <w:rPr>
          <w:iCs/>
          <w:szCs w:val="28"/>
          <w:lang w:eastAsia="ru-RU"/>
        </w:rPr>
        <w:t>, для которого установлен</w:t>
      </w:r>
      <w:r w:rsidRPr="00407A8F">
        <w:rPr>
          <w:iCs/>
          <w:szCs w:val="28"/>
          <w:lang w:eastAsia="ru-RU"/>
        </w:rPr>
        <w:t xml:space="preserve"> ненормированны</w:t>
      </w:r>
      <w:r>
        <w:rPr>
          <w:iCs/>
          <w:szCs w:val="28"/>
          <w:lang w:eastAsia="ru-RU"/>
        </w:rPr>
        <w:t>й</w:t>
      </w:r>
      <w:r w:rsidRPr="00407A8F">
        <w:rPr>
          <w:iCs/>
          <w:szCs w:val="28"/>
          <w:lang w:eastAsia="ru-RU"/>
        </w:rPr>
        <w:t xml:space="preserve"> служебны</w:t>
      </w:r>
      <w:r>
        <w:rPr>
          <w:iCs/>
          <w:szCs w:val="28"/>
          <w:lang w:eastAsia="ru-RU"/>
        </w:rPr>
        <w:t>й</w:t>
      </w:r>
      <w:r w:rsidRPr="00407A8F">
        <w:rPr>
          <w:iCs/>
          <w:szCs w:val="28"/>
          <w:lang w:eastAsia="ru-RU"/>
        </w:rPr>
        <w:t xml:space="preserve"> де</w:t>
      </w:r>
      <w:r>
        <w:rPr>
          <w:iCs/>
          <w:szCs w:val="28"/>
          <w:lang w:eastAsia="ru-RU"/>
        </w:rPr>
        <w:t xml:space="preserve">нь, </w:t>
      </w:r>
      <w:r w:rsidRPr="00407A8F">
        <w:rPr>
          <w:iCs/>
          <w:szCs w:val="28"/>
          <w:lang w:eastAsia="ru-RU"/>
        </w:rPr>
        <w:t xml:space="preserve">предоставляется ежегодный дополнительный оплачиваемый отпуск </w:t>
      </w:r>
      <w:r>
        <w:rPr>
          <w:iCs/>
          <w:szCs w:val="28"/>
          <w:lang w:eastAsia="ru-RU"/>
        </w:rPr>
        <w:t>за ненормированный служебный день продолжительностью три календарных дня</w:t>
      </w:r>
      <w:r w:rsidRPr="00407A8F">
        <w:rPr>
          <w:iCs/>
          <w:szCs w:val="28"/>
          <w:lang w:eastAsia="ru-RU"/>
        </w:rPr>
        <w:t>.</w:t>
      </w:r>
    </w:p>
    <w:p w:rsidR="007D7DA9" w:rsidRPr="00407A8F" w:rsidRDefault="007D7DA9" w:rsidP="007D7DA9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22</w:t>
      </w:r>
      <w:r w:rsidRPr="00407A8F">
        <w:rPr>
          <w:iCs/>
          <w:szCs w:val="28"/>
          <w:lang w:eastAsia="ru-RU"/>
        </w:rPr>
        <w:t>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7D7DA9" w:rsidRPr="00407A8F" w:rsidRDefault="007D7DA9" w:rsidP="007D7DA9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23</w:t>
      </w:r>
      <w:r w:rsidRPr="00407A8F">
        <w:rPr>
          <w:iCs/>
          <w:szCs w:val="28"/>
          <w:lang w:eastAsia="ru-RU"/>
        </w:rPr>
        <w:t xml:space="preserve">. Предоставление ежегодного оплачиваемого отпуска производится в соответствии с графиком отпусков, утверждаемым </w:t>
      </w:r>
      <w:r w:rsidRPr="0017442E">
        <w:rPr>
          <w:szCs w:val="28"/>
        </w:rPr>
        <w:t>представителем нанимателя (работодателем)</w:t>
      </w:r>
      <w:r w:rsidRPr="00407A8F">
        <w:rPr>
          <w:iCs/>
          <w:szCs w:val="28"/>
          <w:lang w:eastAsia="ru-RU"/>
        </w:rPr>
        <w:t>, на условиях и в порядке, установ</w:t>
      </w:r>
      <w:r>
        <w:rPr>
          <w:iCs/>
          <w:szCs w:val="28"/>
          <w:lang w:eastAsia="ru-RU"/>
        </w:rPr>
        <w:t>ленных федеральными законами и з</w:t>
      </w:r>
      <w:r w:rsidRPr="00407A8F">
        <w:rPr>
          <w:iCs/>
          <w:szCs w:val="28"/>
          <w:lang w:eastAsia="ru-RU"/>
        </w:rPr>
        <w:t>акон</w:t>
      </w:r>
      <w:r>
        <w:rPr>
          <w:iCs/>
          <w:szCs w:val="28"/>
          <w:lang w:eastAsia="ru-RU"/>
        </w:rPr>
        <w:t>а</w:t>
      </w:r>
      <w:r w:rsidRPr="00407A8F">
        <w:rPr>
          <w:iCs/>
          <w:szCs w:val="28"/>
          <w:lang w:eastAsia="ru-RU"/>
        </w:rPr>
        <w:t>м</w:t>
      </w:r>
      <w:r>
        <w:rPr>
          <w:iCs/>
          <w:szCs w:val="28"/>
          <w:lang w:eastAsia="ru-RU"/>
        </w:rPr>
        <w:t>и</w:t>
      </w:r>
      <w:r w:rsidRPr="00407A8F">
        <w:rPr>
          <w:iCs/>
          <w:szCs w:val="28"/>
          <w:lang w:eastAsia="ru-RU"/>
        </w:rPr>
        <w:t xml:space="preserve"> края.</w:t>
      </w:r>
    </w:p>
    <w:p w:rsidR="007D7DA9" w:rsidRPr="00407A8F" w:rsidRDefault="007D7DA9" w:rsidP="007D7DA9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24</w:t>
      </w:r>
      <w:r w:rsidRPr="00407A8F">
        <w:rPr>
          <w:iCs/>
          <w:szCs w:val="28"/>
          <w:lang w:eastAsia="ru-RU"/>
        </w:rPr>
        <w:t xml:space="preserve">. Муниципальному служащему по его письменному заявлению решением </w:t>
      </w:r>
      <w:r w:rsidRPr="0017442E">
        <w:rPr>
          <w:szCs w:val="28"/>
        </w:rPr>
        <w:t>представителем нанимателя (работодателем)</w:t>
      </w:r>
      <w:r>
        <w:rPr>
          <w:szCs w:val="28"/>
        </w:rPr>
        <w:t xml:space="preserve"> </w:t>
      </w:r>
      <w:r w:rsidRPr="00407A8F">
        <w:rPr>
          <w:iCs/>
          <w:szCs w:val="28"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7D7DA9" w:rsidRPr="00407A8F" w:rsidRDefault="007D7DA9" w:rsidP="007D7DA9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25</w:t>
      </w:r>
      <w:r w:rsidRPr="00407A8F">
        <w:rPr>
          <w:iCs/>
          <w:szCs w:val="28"/>
          <w:lang w:eastAsia="ru-RU"/>
        </w:rPr>
        <w:t>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5</w:t>
      </w:r>
      <w:r w:rsidRPr="0017442E">
        <w:rPr>
          <w:b/>
          <w:szCs w:val="28"/>
        </w:rPr>
        <w:t>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7D7DA9" w:rsidRPr="0017442E" w:rsidRDefault="007D7DA9" w:rsidP="007D7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</w:p>
    <w:p w:rsidR="007D7DA9" w:rsidRPr="0017442E" w:rsidRDefault="00FF1B22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26</w:t>
      </w:r>
      <w:r w:rsidR="007D7DA9" w:rsidRPr="0017442E">
        <w:rPr>
          <w:szCs w:val="28"/>
        </w:rPr>
        <w:t xml:space="preserve">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</w:t>
      </w:r>
      <w:r w:rsidR="007D7DA9">
        <w:rPr>
          <w:szCs w:val="28"/>
        </w:rPr>
        <w:t>Светом сельского поселения «Узон»</w:t>
      </w:r>
      <w:r w:rsidR="007D7DA9" w:rsidRPr="0017442E">
        <w:rPr>
          <w:szCs w:val="28"/>
        </w:rPr>
        <w:t>.</w:t>
      </w:r>
    </w:p>
    <w:p w:rsidR="007D7DA9" w:rsidRPr="0017442E" w:rsidRDefault="00FF1B22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27</w:t>
      </w:r>
      <w:r w:rsidR="007D7DA9" w:rsidRPr="0017442E">
        <w:rPr>
          <w:szCs w:val="28"/>
        </w:rPr>
        <w:t xml:space="preserve">. Муниципальному служащему предоставляются гарантии в соответствии с Федеральным </w:t>
      </w:r>
      <w:hyperlink r:id="rId8" w:history="1">
        <w:r w:rsidR="007D7DA9" w:rsidRPr="0017442E">
          <w:rPr>
            <w:szCs w:val="28"/>
          </w:rPr>
          <w:t>законом</w:t>
        </w:r>
      </w:hyperlink>
      <w:r w:rsidR="007D7DA9" w:rsidRPr="0017442E">
        <w:rPr>
          <w:szCs w:val="28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7D7DA9" w:rsidRPr="0017442E" w:rsidRDefault="00814BB8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</w:t>
      </w:r>
      <w:r w:rsidR="007D7DA9" w:rsidRPr="0017442E">
        <w:rPr>
          <w:szCs w:val="28"/>
        </w:rPr>
        <w:t xml:space="preserve">. За безупречную и эффективную муниципальную службу устанавливаются следующие виды поощрения: </w:t>
      </w:r>
    </w:p>
    <w:p w:rsidR="007D7DA9" w:rsidRPr="0017442E" w:rsidRDefault="00814BB8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</w:t>
      </w:r>
      <w:r w:rsidR="007D7DA9" w:rsidRPr="0017442E">
        <w:rPr>
          <w:szCs w:val="28"/>
        </w:rPr>
        <w:t>.1.</w:t>
      </w:r>
      <w:r w:rsidR="007D7DA9">
        <w:rPr>
          <w:szCs w:val="28"/>
        </w:rPr>
        <w:t xml:space="preserve"> </w:t>
      </w:r>
      <w:r w:rsidR="007D7DA9" w:rsidRPr="0017442E">
        <w:rPr>
          <w:szCs w:val="28"/>
        </w:rPr>
        <w:t>объявление благодарности;</w:t>
      </w:r>
    </w:p>
    <w:p w:rsidR="007D7DA9" w:rsidRPr="0017442E" w:rsidRDefault="00814BB8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</w:t>
      </w:r>
      <w:r w:rsidR="007D7DA9" w:rsidRPr="0017442E">
        <w:rPr>
          <w:szCs w:val="28"/>
        </w:rPr>
        <w:t>.2. награждение почетной грамотой;</w:t>
      </w:r>
    </w:p>
    <w:p w:rsidR="007D7DA9" w:rsidRPr="0017442E" w:rsidRDefault="00814BB8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</w:t>
      </w:r>
      <w:r w:rsidR="007D7DA9" w:rsidRPr="0017442E">
        <w:rPr>
          <w:szCs w:val="28"/>
        </w:rPr>
        <w:t>.3. выдача премии или вручение ценного подарка;</w:t>
      </w:r>
    </w:p>
    <w:p w:rsidR="007D7DA9" w:rsidRPr="0017442E" w:rsidRDefault="00814BB8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</w:t>
      </w:r>
      <w:r w:rsidR="007D7DA9" w:rsidRPr="0017442E">
        <w:rPr>
          <w:szCs w:val="28"/>
        </w:rPr>
        <w:t>.4. присвоение почетного звания;</w:t>
      </w:r>
    </w:p>
    <w:p w:rsidR="007D7DA9" w:rsidRPr="0017442E" w:rsidRDefault="00814BB8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</w:t>
      </w:r>
      <w:r w:rsidR="007D7DA9" w:rsidRPr="0017442E">
        <w:rPr>
          <w:szCs w:val="28"/>
        </w:rPr>
        <w:t>.5. представление к наградам Российской Федерации и Забайкальского края.</w:t>
      </w:r>
    </w:p>
    <w:p w:rsidR="007D7DA9" w:rsidRPr="0017442E" w:rsidRDefault="00814BB8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29</w:t>
      </w:r>
      <w:r w:rsidR="007D7DA9" w:rsidRPr="0017442E">
        <w:rPr>
          <w:szCs w:val="28"/>
        </w:rPr>
        <w:t>. Решения о поощрении муниципального служащего в соответствии с подпунктами 2</w:t>
      </w:r>
      <w:r>
        <w:rPr>
          <w:szCs w:val="28"/>
        </w:rPr>
        <w:t>8</w:t>
      </w:r>
      <w:r w:rsidR="007D7DA9" w:rsidRPr="0017442E">
        <w:rPr>
          <w:szCs w:val="28"/>
        </w:rPr>
        <w:t>.</w:t>
      </w:r>
      <w:hyperlink r:id="rId9" w:history="1">
        <w:r w:rsidR="007D7DA9" w:rsidRPr="0017442E">
          <w:rPr>
            <w:szCs w:val="28"/>
          </w:rPr>
          <w:t>1</w:t>
        </w:r>
      </w:hyperlink>
      <w:r w:rsidR="007D7DA9" w:rsidRPr="0017442E">
        <w:rPr>
          <w:szCs w:val="28"/>
        </w:rPr>
        <w:t>.</w:t>
      </w:r>
      <w:r w:rsidR="007D7DA9" w:rsidRPr="0017442E">
        <w:rPr>
          <w:color w:val="000000"/>
          <w:szCs w:val="28"/>
        </w:rPr>
        <w:t>-2</w:t>
      </w:r>
      <w:r>
        <w:rPr>
          <w:color w:val="000000"/>
          <w:szCs w:val="28"/>
        </w:rPr>
        <w:t>8</w:t>
      </w:r>
      <w:r w:rsidR="007D7DA9" w:rsidRPr="0017442E">
        <w:rPr>
          <w:color w:val="000000"/>
          <w:szCs w:val="28"/>
        </w:rPr>
        <w:t>.3.</w:t>
      </w:r>
      <w:hyperlink r:id="rId10" w:history="1">
        <w:r w:rsidR="007D7DA9" w:rsidRPr="0017442E">
          <w:rPr>
            <w:color w:val="000000"/>
            <w:szCs w:val="28"/>
          </w:rPr>
          <w:t xml:space="preserve"> пункта</w:t>
        </w:r>
      </w:hyperlink>
      <w:r w:rsidR="007D7DA9" w:rsidRPr="0017442E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>8</w:t>
      </w:r>
      <w:r w:rsidR="007D7DA9" w:rsidRPr="0017442E">
        <w:rPr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r>
        <w:t xml:space="preserve"> 28.4.-28.5.</w:t>
      </w:r>
      <w:r w:rsidR="007D7DA9" w:rsidRPr="0017442E">
        <w:rPr>
          <w:szCs w:val="28"/>
        </w:rPr>
        <w:t xml:space="preserve"> </w:t>
      </w:r>
      <w:r>
        <w:rPr>
          <w:szCs w:val="28"/>
        </w:rPr>
        <w:t xml:space="preserve">пункта </w:t>
      </w:r>
      <w:r w:rsidR="007D7DA9" w:rsidRPr="0017442E">
        <w:rPr>
          <w:szCs w:val="28"/>
        </w:rPr>
        <w:t>2</w:t>
      </w:r>
      <w:r>
        <w:rPr>
          <w:szCs w:val="28"/>
        </w:rPr>
        <w:t>8</w:t>
      </w:r>
      <w:r w:rsidR="007D7DA9" w:rsidRPr="0017442E">
        <w:rPr>
          <w:szCs w:val="28"/>
        </w:rPr>
        <w:t xml:space="preserve"> настоящего Положения принимаются в порядке, установленном федеральными законами и законами края.</w:t>
      </w:r>
    </w:p>
    <w:p w:rsidR="007D7DA9" w:rsidRPr="0017442E" w:rsidRDefault="00814BB8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30</w:t>
      </w:r>
      <w:r w:rsidR="007D7DA9" w:rsidRPr="0017442E">
        <w:rPr>
          <w:szCs w:val="28"/>
        </w:rPr>
        <w:t>. Поощрение, предусмотренное под</w:t>
      </w:r>
      <w:hyperlink r:id="rId11" w:history="1">
        <w:r w:rsidR="007D7DA9" w:rsidRPr="0017442E">
          <w:rPr>
            <w:szCs w:val="28"/>
          </w:rPr>
          <w:t>пунктом 3 пункта</w:t>
        </w:r>
      </w:hyperlink>
      <w:r w:rsidR="007D7DA9" w:rsidRPr="0017442E">
        <w:rPr>
          <w:szCs w:val="28"/>
        </w:rPr>
        <w:t xml:space="preserve"> 2</w:t>
      </w:r>
      <w:r>
        <w:rPr>
          <w:szCs w:val="28"/>
        </w:rPr>
        <w:t>8</w:t>
      </w:r>
      <w:r w:rsidR="007D7DA9" w:rsidRPr="0017442E">
        <w:rPr>
          <w:szCs w:val="28"/>
        </w:rPr>
        <w:t xml:space="preserve"> настоящего Положения, осуществляется в порядке и размерах, утверждаемых представителем нанимателя (работодателем) в пределах</w:t>
      </w:r>
      <w:r w:rsidR="007D7DA9">
        <w:rPr>
          <w:szCs w:val="28"/>
        </w:rPr>
        <w:t>,</w:t>
      </w:r>
      <w:r w:rsidR="007D7DA9" w:rsidRPr="0017442E">
        <w:rPr>
          <w:szCs w:val="28"/>
        </w:rPr>
        <w:t xml:space="preserve"> установленного фонда оплаты труда муниципальных служащих.</w:t>
      </w:r>
    </w:p>
    <w:p w:rsidR="007D7DA9" w:rsidRPr="0017442E" w:rsidRDefault="00814BB8" w:rsidP="007D7DA9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31</w:t>
      </w:r>
      <w:r w:rsidR="007D7DA9" w:rsidRPr="0017442E">
        <w:rPr>
          <w:szCs w:val="28"/>
        </w:rPr>
        <w:t>. Соответствующая запись о поощрении вносится в трудовую книжку и личное дело муниципального служащего.</w:t>
      </w:r>
    </w:p>
    <w:p w:rsidR="007D7DA9" w:rsidRDefault="007D7DA9" w:rsidP="007D7DA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D7DA9" w:rsidRPr="0017442E" w:rsidRDefault="007D7DA9" w:rsidP="007D7DA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D7DA9" w:rsidRPr="0017442E" w:rsidRDefault="007D7DA9" w:rsidP="007D7DA9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7D7DA9" w:rsidRDefault="007D7DA9" w:rsidP="007D7DA9"/>
    <w:p w:rsidR="007D7DA9" w:rsidRDefault="007D7DA9" w:rsidP="007D7DA9"/>
    <w:p w:rsidR="006A10D9" w:rsidRDefault="006A10D9"/>
    <w:sectPr w:rsidR="006A10D9" w:rsidSect="00C668E4">
      <w:headerReference w:type="default" r:id="rId12"/>
      <w:pgSz w:w="11906" w:h="16838"/>
      <w:pgMar w:top="851" w:right="566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E5" w:rsidRDefault="00337DE5" w:rsidP="000969A1">
      <w:pPr>
        <w:spacing w:after="0" w:line="240" w:lineRule="auto"/>
      </w:pPr>
      <w:r>
        <w:separator/>
      </w:r>
    </w:p>
  </w:endnote>
  <w:endnote w:type="continuationSeparator" w:id="1">
    <w:p w:rsidR="00337DE5" w:rsidRDefault="00337DE5" w:rsidP="0009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E5" w:rsidRDefault="00337DE5" w:rsidP="000969A1">
      <w:pPr>
        <w:spacing w:after="0" w:line="240" w:lineRule="auto"/>
      </w:pPr>
      <w:r>
        <w:separator/>
      </w:r>
    </w:p>
  </w:footnote>
  <w:footnote w:type="continuationSeparator" w:id="1">
    <w:p w:rsidR="00337DE5" w:rsidRDefault="00337DE5" w:rsidP="0009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D3" w:rsidRDefault="000969A1">
    <w:pPr>
      <w:pStyle w:val="a3"/>
      <w:jc w:val="center"/>
    </w:pPr>
    <w:r>
      <w:fldChar w:fldCharType="begin"/>
    </w:r>
    <w:r w:rsidR="00FF1B22">
      <w:instrText xml:space="preserve"> PAGE   \* MERGEFORMAT </w:instrText>
    </w:r>
    <w:r>
      <w:fldChar w:fldCharType="separate"/>
    </w:r>
    <w:r w:rsidR="00814BB8">
      <w:rPr>
        <w:noProof/>
      </w:rPr>
      <w:t>2</w:t>
    </w:r>
    <w:r>
      <w:fldChar w:fldCharType="end"/>
    </w:r>
  </w:p>
  <w:p w:rsidR="00B517D3" w:rsidRDefault="00337D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5CE3"/>
    <w:multiLevelType w:val="hybridMultilevel"/>
    <w:tmpl w:val="41F488C2"/>
    <w:lvl w:ilvl="0" w:tplc="0BCE43E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7DA9"/>
    <w:rsid w:val="000969A1"/>
    <w:rsid w:val="00337DE5"/>
    <w:rsid w:val="006A10D9"/>
    <w:rsid w:val="007D7DA9"/>
    <w:rsid w:val="00814BB8"/>
    <w:rsid w:val="00987AB5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A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D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DA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D7DA9"/>
    <w:pPr>
      <w:ind w:left="720"/>
      <w:contextualSpacing/>
    </w:pPr>
  </w:style>
  <w:style w:type="paragraph" w:customStyle="1" w:styleId="s1">
    <w:name w:val="s_1"/>
    <w:basedOn w:val="a"/>
    <w:rsid w:val="007D7D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7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1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04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251;n=1612439;fld=134;dst=100121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251;n=1612439;fld=134;dst=10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1;n=1612439;fld=134;dst=1001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2113</Words>
  <Characters>12045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>ПРИЛОЖЕНИЕ</vt:lpstr>
      <vt:lpstr>    1. Настоящее Положение регулирует вопросы, связанные с поступлением на муниципал</vt:lpstr>
      <vt:lpstr>    2. Муниципальная служба - профессиональная деятельность граждан, которая осущест</vt:lpstr>
      <vt:lpstr>    3. Нанимателем для муниципального служащего в сельском поселении «Узон» является</vt:lpstr>
      <vt:lpstr>    4. Представителем нанимателя (работодателем) являются глава сельского поселения.</vt:lpstr>
      <vt:lpstr>    </vt:lpstr>
      <vt:lpstr>    2. Должности муниципальной службы</vt:lpstr>
      <vt:lpstr>    </vt:lpstr>
      <vt:lpstr>    </vt:lpstr>
      <vt:lpstr>    3. Порядок поступления на муниципальную службу, ее прохождение, правовое положен</vt:lpstr>
      <vt:lpstr>    </vt:lpstr>
      <vt:lpstr>    9. На муниципальную службу вправе поступать граждане, достигшие возраста 18 лет,</vt:lpstr>
      <vt:lpstr>    10. При поступлении на муниципальную службу, а также при ее прохождении не допус</vt:lpstr>
      <vt:lpstr>    11. Поступление гражданина на муниципальную службу осуществляется в результате н</vt:lpstr>
      <vt:lpstr>    12. При замещении должности муниципальной службы, включенной в перечень должност</vt:lpstr>
      <vt:lpstr>    13. Муниципальному служащему после успешного завершения испытания, а если испыта</vt:lpstr>
      <vt:lpstr>    14. В целях определения соответствия муниципального служащего замещаемой должнос</vt:lpstr>
      <vt:lpstr>    </vt:lpstr>
      <vt:lpstr>    4. Отпуск муниципального служащего в сельском поселении «Узон»</vt:lpstr>
      <vt:lpstr/>
      <vt:lpstr>5. Оплата труда муниципального служащего, гарантии, предоставляемые муниципально</vt:lpstr>
      <vt:lpstr/>
      <vt:lpstr>    26. Оплата труда муниципального служащего осуществляется в соответствии с положе</vt:lpstr>
      <vt:lpstr>    27. Муниципальному служащему предоставляются гарантии в соответствии с Федеральн</vt:lpstr>
      <vt:lpstr>    24. Муниципальному служащему в соответствии с Уставом сельского поселения «Узон»</vt:lpstr>
      <vt:lpstr>    25. За безупречную и эффективную муниципальную службу устанавливаются следующие </vt:lpstr>
      <vt:lpstr>    25.1. объявление благодарности;</vt:lpstr>
      <vt:lpstr>    25.2. награждение почетной грамотой;</vt:lpstr>
      <vt:lpstr>    25.3. выдача премии или вручение ценного подарка;</vt:lpstr>
      <vt:lpstr>    25.4. присвоение почетного звания;</vt:lpstr>
      <vt:lpstr>    25.5. представление к наградам Российской Федерации и Забайкальского края.</vt:lpstr>
      <vt:lpstr>    26. Решения о поощрении муниципального служащего в соответствии с подпунктами 25</vt:lpstr>
      <vt:lpstr>    27. Поощрение, предусмотренное подпунктом 3 пункта 25 настоящего Положения, осущ</vt:lpstr>
      <vt:lpstr>    28. Соответствующая запись о поощрении вносится в трудовую книжку и личное дело </vt:lpstr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2020-06-16T08:23:00Z</dcterms:created>
  <dcterms:modified xsi:type="dcterms:W3CDTF">2020-06-17T02:35:00Z</dcterms:modified>
</cp:coreProperties>
</file>